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20D" w:rsidRDefault="00C031F0" w:rsidP="00C031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SBPM août 2019</w:t>
      </w:r>
    </w:p>
    <w:p w:rsidR="00C031F0" w:rsidRDefault="00C031F0" w:rsidP="00C031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Mathématique du quotidien</w:t>
      </w:r>
    </w:p>
    <w:p w:rsidR="00C031F0" w:rsidRDefault="00C031F0" w:rsidP="00C031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Expression mathématique de cas concrets avec les réglettes</w:t>
      </w:r>
    </w:p>
    <w:p w:rsidR="00C031F0" w:rsidRDefault="00C031F0" w:rsidP="00C031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_</w:t>
      </w:r>
    </w:p>
    <w:p w:rsidR="00C031F0" w:rsidRDefault="00C031F0" w:rsidP="00C031F0">
      <w:pPr>
        <w:pStyle w:val="Paragraphedeliste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Sites :</w:t>
      </w:r>
    </w:p>
    <w:p w:rsidR="00C031F0" w:rsidRDefault="00C031F0" w:rsidP="00C031F0">
      <w:pPr>
        <w:pStyle w:val="Paragraphedeliste"/>
        <w:rPr>
          <w:b/>
        </w:rPr>
      </w:pPr>
      <w:r>
        <w:rPr>
          <w:b/>
        </w:rPr>
        <w:t xml:space="preserve">. </w:t>
      </w:r>
      <w:hyperlink r:id="rId6" w:history="1">
        <w:r w:rsidRPr="003530AE">
          <w:rPr>
            <w:rStyle w:val="Lienhypertexte"/>
            <w:b/>
          </w:rPr>
          <w:t>http://www.metacafe.com/watch/yt-3VbZTCmT9Jo/cuisenaire.rods ratios and proportions/</w:t>
        </w:r>
      </w:hyperlink>
    </w:p>
    <w:p w:rsidR="00C031F0" w:rsidRDefault="00C031F0" w:rsidP="00C031F0">
      <w:pPr>
        <w:pStyle w:val="Paragraphedeliste"/>
      </w:pPr>
      <w:r>
        <w:rPr>
          <w:b/>
        </w:rPr>
        <w:t>.</w:t>
      </w:r>
      <w:r>
        <w:t xml:space="preserve"> </w:t>
      </w:r>
      <w:hyperlink r:id="rId7" w:history="1">
        <w:r w:rsidRPr="003530AE">
          <w:rPr>
            <w:rStyle w:val="Lienhypertexte"/>
          </w:rPr>
          <w:t>http://nrich.maths.org/4348&amp;part</w:t>
        </w:r>
      </w:hyperlink>
      <w:r>
        <w:t>=</w:t>
      </w:r>
    </w:p>
    <w:p w:rsidR="00C031F0" w:rsidRDefault="00094DBB" w:rsidP="00C031F0">
      <w:pPr>
        <w:pStyle w:val="Paragraphedeliste"/>
        <w:rPr>
          <w:b/>
        </w:rPr>
      </w:pPr>
      <w:r>
        <w:rPr>
          <w:b/>
        </w:rPr>
        <w:t xml:space="preserve">. </w:t>
      </w:r>
      <w:hyperlink r:id="rId8" w:history="1">
        <w:r w:rsidRPr="003530AE">
          <w:rPr>
            <w:rStyle w:val="Lienhypertexte"/>
            <w:b/>
          </w:rPr>
          <w:t>http://archives.tsr.ch/player/integrale-reglette</w:t>
        </w:r>
      </w:hyperlink>
    </w:p>
    <w:p w:rsidR="00094DBB" w:rsidRDefault="00094DBB" w:rsidP="00C031F0">
      <w:pPr>
        <w:pStyle w:val="Paragraphedeliste"/>
        <w:rPr>
          <w:b/>
        </w:rPr>
      </w:pPr>
      <w:r>
        <w:rPr>
          <w:b/>
        </w:rPr>
        <w:t xml:space="preserve">. </w:t>
      </w:r>
      <w:hyperlink r:id="rId9" w:history="1">
        <w:r w:rsidRPr="003530AE">
          <w:rPr>
            <w:rStyle w:val="Lienhypertexte"/>
            <w:b/>
          </w:rPr>
          <w:t>www.cuisenaire.eu</w:t>
        </w:r>
      </w:hyperlink>
    </w:p>
    <w:p w:rsidR="00094DBB" w:rsidRDefault="00094DBB" w:rsidP="00C031F0">
      <w:pPr>
        <w:pStyle w:val="Paragraphedeliste"/>
        <w:rPr>
          <w:b/>
        </w:rPr>
      </w:pPr>
      <w:r>
        <w:rPr>
          <w:b/>
        </w:rPr>
        <w:t xml:space="preserve">. </w:t>
      </w:r>
      <w:r>
        <w:rPr>
          <w:b/>
        </w:rPr>
        <w:fldChar w:fldCharType="begin"/>
      </w:r>
      <w:r>
        <w:rPr>
          <w:b/>
        </w:rPr>
        <w:instrText xml:space="preserve"> HYPERLINK "https://cuisenaire.eu/livres.html" </w:instrText>
      </w:r>
      <w:r>
        <w:rPr>
          <w:b/>
        </w:rPr>
        <w:fldChar w:fldCharType="separate"/>
      </w:r>
      <w:r w:rsidRPr="003530AE">
        <w:rPr>
          <w:rStyle w:val="Lienhypertexte"/>
          <w:b/>
        </w:rPr>
        <w:t>https://cuisenaire.eu/livres.html</w:t>
      </w:r>
      <w:r>
        <w:rPr>
          <w:b/>
        </w:rPr>
        <w:fldChar w:fldCharType="end"/>
      </w:r>
      <w:r>
        <w:rPr>
          <w:b/>
        </w:rPr>
        <w:t>.</w:t>
      </w:r>
    </w:p>
    <w:p w:rsidR="00094DBB" w:rsidRDefault="00094DBB" w:rsidP="00094DBB">
      <w:pPr>
        <w:rPr>
          <w:b/>
        </w:rPr>
      </w:pPr>
    </w:p>
    <w:p w:rsidR="00094DBB" w:rsidRPr="00094DBB" w:rsidRDefault="00094DBB" w:rsidP="00094DBB">
      <w:pPr>
        <w:pStyle w:val="Paragraphedeliste"/>
        <w:numPr>
          <w:ilvl w:val="0"/>
          <w:numId w:val="1"/>
        </w:numPr>
        <w:rPr>
          <w:b/>
        </w:rPr>
      </w:pPr>
      <w:r>
        <w:rPr>
          <w:b/>
          <w:sz w:val="32"/>
          <w:szCs w:val="32"/>
        </w:rPr>
        <w:t>-Représentation des différents concepts :</w:t>
      </w:r>
    </w:p>
    <w:p w:rsidR="00094DBB" w:rsidRDefault="00094DBB" w:rsidP="00094DBB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* addition</w:t>
      </w:r>
    </w:p>
    <w:p w:rsidR="00094DBB" w:rsidRDefault="00094DBB" w:rsidP="00094DBB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* soustraction</w:t>
      </w:r>
    </w:p>
    <w:p w:rsidR="00094DBB" w:rsidRDefault="00094DBB" w:rsidP="00094DBB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 xml:space="preserve">* </w:t>
      </w:r>
      <w:r w:rsidR="00040DFF">
        <w:rPr>
          <w:b/>
        </w:rPr>
        <w:t>multiplication</w:t>
      </w:r>
    </w:p>
    <w:p w:rsidR="00040DFF" w:rsidRDefault="00040DFF" w:rsidP="00094DBB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* division</w:t>
      </w:r>
    </w:p>
    <w:p w:rsidR="00040DFF" w:rsidRDefault="00040DFF" w:rsidP="00094DBB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* le passage à la dizaine</w:t>
      </w:r>
    </w:p>
    <w:p w:rsidR="00040DFF" w:rsidRDefault="00040DFF" w:rsidP="00094DBB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* les diviseurs d’un nombre</w:t>
      </w:r>
    </w:p>
    <w:p w:rsidR="00040DFF" w:rsidRDefault="00040DFF" w:rsidP="00094DBB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* division en facteurs premiers</w:t>
      </w:r>
    </w:p>
    <w:p w:rsidR="00040DFF" w:rsidRDefault="00040DFF" w:rsidP="00094DBB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 xml:space="preserve">* pgcd et </w:t>
      </w:r>
      <w:proofErr w:type="spellStart"/>
      <w:r>
        <w:rPr>
          <w:b/>
        </w:rPr>
        <w:t>ppcm</w:t>
      </w:r>
      <w:proofErr w:type="spellEnd"/>
    </w:p>
    <w:p w:rsidR="00040DFF" w:rsidRDefault="00040DFF" w:rsidP="00094DBB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* progression arithmétique</w:t>
      </w:r>
    </w:p>
    <w:p w:rsidR="00040DFF" w:rsidRDefault="00040DFF" w:rsidP="00040DFF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* progres</w:t>
      </w:r>
      <w:r w:rsidR="00434F13">
        <w:rPr>
          <w:b/>
        </w:rPr>
        <w:t>sion géométrique</w:t>
      </w:r>
    </w:p>
    <w:p w:rsidR="00434F13" w:rsidRDefault="00434F13" w:rsidP="00040DFF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* les systèmes de mesure</w:t>
      </w:r>
    </w:p>
    <w:p w:rsidR="00434F13" w:rsidRDefault="00434F13" w:rsidP="00040DFF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* puissances et racines</w:t>
      </w:r>
    </w:p>
    <w:p w:rsidR="00434F13" w:rsidRDefault="00434F13" w:rsidP="00040DFF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 xml:space="preserve">* </w:t>
      </w:r>
      <w:proofErr w:type="gramStart"/>
      <w:r>
        <w:rPr>
          <w:b/>
        </w:rPr>
        <w:t>( a</w:t>
      </w:r>
      <w:proofErr w:type="gramEnd"/>
      <w:r>
        <w:rPr>
          <w:b/>
        </w:rPr>
        <w:t xml:space="preserve"> + b) ² et ( a – b ) ²</w:t>
      </w:r>
    </w:p>
    <w:p w:rsidR="00434F13" w:rsidRDefault="00434F13" w:rsidP="00040DFF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* fractions</w:t>
      </w:r>
    </w:p>
    <w:p w:rsidR="00434F13" w:rsidRDefault="00434F13" w:rsidP="00040DFF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* égalité de fractions</w:t>
      </w:r>
    </w:p>
    <w:p w:rsidR="00434F13" w:rsidRDefault="00434F13" w:rsidP="00040DFF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* opérations sur les fractions</w:t>
      </w:r>
    </w:p>
    <w:p w:rsidR="00434F13" w:rsidRDefault="00434F13" w:rsidP="00040DFF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 xml:space="preserve">* </w:t>
      </w:r>
      <w:proofErr w:type="spellStart"/>
      <w:r>
        <w:rPr>
          <w:b/>
        </w:rPr>
        <w:t>pythagore</w:t>
      </w:r>
      <w:proofErr w:type="spellEnd"/>
    </w:p>
    <w:p w:rsidR="00434F13" w:rsidRDefault="00434F13" w:rsidP="00434F13">
      <w:pPr>
        <w:rPr>
          <w:b/>
        </w:rPr>
      </w:pPr>
    </w:p>
    <w:p w:rsidR="00434F13" w:rsidRPr="00434F13" w:rsidRDefault="00434F13" w:rsidP="00434F13">
      <w:pPr>
        <w:rPr>
          <w:b/>
        </w:rPr>
      </w:pPr>
      <w:r>
        <w:rPr>
          <w:b/>
        </w:rPr>
        <w:t xml:space="preserve">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Yves </w:t>
      </w:r>
      <w:proofErr w:type="spellStart"/>
      <w:r>
        <w:rPr>
          <w:b/>
        </w:rPr>
        <w:t>Cuisenaire</w:t>
      </w:r>
      <w:proofErr w:type="spellEnd"/>
      <w:r>
        <w:rPr>
          <w:b/>
        </w:rPr>
        <w:t>.</w:t>
      </w:r>
      <w:bookmarkStart w:id="0" w:name="_GoBack"/>
      <w:bookmarkEnd w:id="0"/>
    </w:p>
    <w:sectPr w:rsidR="00434F13" w:rsidRPr="00434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6F55"/>
    <w:multiLevelType w:val="hybridMultilevel"/>
    <w:tmpl w:val="E37CB0B0"/>
    <w:lvl w:ilvl="0" w:tplc="242AAD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A0BFB"/>
    <w:multiLevelType w:val="hybridMultilevel"/>
    <w:tmpl w:val="6DD0362C"/>
    <w:lvl w:ilvl="0" w:tplc="246C9ED2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1F0"/>
    <w:rsid w:val="00040DFF"/>
    <w:rsid w:val="00094DBB"/>
    <w:rsid w:val="002950CF"/>
    <w:rsid w:val="00434F13"/>
    <w:rsid w:val="00A9720D"/>
    <w:rsid w:val="00C0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31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31F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031F0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031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31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31F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031F0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031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hives.tsr.ch/player/integrale-reglett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rich.maths.org/4348&amp;pa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acafe.com/watch/yt-3VbZTCmT9Jo/cuisenaire.rods%20ratios%20and%20proportions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uisenaire.e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 Cuisenaire</dc:creator>
  <cp:lastModifiedBy>Yves Cuisenaire</cp:lastModifiedBy>
  <cp:revision>2</cp:revision>
  <cp:lastPrinted>2019-08-16T06:39:00Z</cp:lastPrinted>
  <dcterms:created xsi:type="dcterms:W3CDTF">2019-08-16T05:59:00Z</dcterms:created>
  <dcterms:modified xsi:type="dcterms:W3CDTF">2019-08-16T06:44:00Z</dcterms:modified>
</cp:coreProperties>
</file>